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B30" w:rsidRDefault="00FB2B30" w:rsidP="00FB2B30">
      <w:pPr>
        <w:ind w:firstLine="0"/>
      </w:pPr>
    </w:p>
    <w:p w:rsidR="00FB2B30" w:rsidRDefault="00FB2B30"/>
    <w:p w:rsidR="00FB2B30" w:rsidRDefault="00FB2B30"/>
    <w:p w:rsidR="00FB2B30" w:rsidRDefault="00FB2B30"/>
    <w:p w:rsidR="00FB2B30" w:rsidRDefault="00FB2B30"/>
    <w:p w:rsidR="00FB2B30" w:rsidRDefault="00FB2B30"/>
    <w:p w:rsidR="00FB2B30" w:rsidRDefault="00FB2B30"/>
    <w:p w:rsidR="00FB2B30" w:rsidRDefault="00FB2B30"/>
    <w:p w:rsidR="00FB2B30" w:rsidRDefault="00FB2B30"/>
    <w:p w:rsidR="00FB2B30" w:rsidRDefault="00FB2B30" w:rsidP="00FB2B30">
      <w:pPr>
        <w:ind w:firstLine="0"/>
        <w:jc w:val="center"/>
      </w:pPr>
      <w:bookmarkStart w:id="0" w:name="_GoBack"/>
      <w:r>
        <w:t>Leadership and Change</w:t>
      </w:r>
    </w:p>
    <w:bookmarkEnd w:id="0"/>
    <w:p w:rsidR="00FB2B30" w:rsidRDefault="00FB2B30" w:rsidP="00FB2B30">
      <w:pPr>
        <w:ind w:firstLine="0"/>
        <w:jc w:val="center"/>
      </w:pPr>
      <w:r>
        <w:t>Student’s Name</w:t>
      </w:r>
    </w:p>
    <w:p w:rsidR="00FB2B30" w:rsidRDefault="00FB2B30" w:rsidP="00FB2B30">
      <w:pPr>
        <w:ind w:firstLine="0"/>
        <w:jc w:val="center"/>
      </w:pPr>
      <w:r>
        <w:t>Institutional Affiliation</w:t>
      </w:r>
      <w:r>
        <w:br w:type="page"/>
      </w:r>
    </w:p>
    <w:p w:rsidR="00FB2B30" w:rsidRDefault="00FB2B30" w:rsidP="00FB2B30">
      <w:pPr>
        <w:ind w:firstLine="0"/>
        <w:jc w:val="center"/>
      </w:pPr>
      <w:r>
        <w:lastRenderedPageBreak/>
        <w:t xml:space="preserve">Leadership and Change </w:t>
      </w:r>
    </w:p>
    <w:p w:rsidR="00125278" w:rsidRDefault="00CD77D2">
      <w:r>
        <w:t xml:space="preserve">Many organizations are facing many challenges due to the radical changes that are taking place in the world today. Those companies that will be able to cope with the changes in social and political climate, globalization and technology are the ones that will be successful in the long run. A good example of technological impact is the creation of Facebook that changed the United States military enabling it to fight conflicts that are more regionalized. One would agree that leading change is the most challenging task for any leader while the ability to do so can be seen as the distinction between leaders, managers, and mediocre as it will be discussed in this paper. Skillful leaders are those who can perceive the situation and determine the factor that could be facilitating or inhibiting change. </w:t>
      </w:r>
    </w:p>
    <w:p w:rsidR="00EA64EE" w:rsidRDefault="00EA64EE">
      <w:r>
        <w:t xml:space="preserve">The course lead is about leadership and change which attempts to </w:t>
      </w:r>
      <w:r w:rsidR="007F6131">
        <w:t>elaborate on leadership across various organizations. Students are expected understand what leadership is and the various styles and theories used in leadership. They will also be able to examine the values and vision for an organization and their impact on the effectiveness of a leader. Another objective is to apply the concepts of leadership in leadership and strategic thinking tools</w:t>
      </w:r>
      <w:r w:rsidR="00E753FC">
        <w:t xml:space="preserve"> (Fullan, 1996)</w:t>
      </w:r>
      <w:r w:rsidR="007F6131">
        <w:t xml:space="preserve">. </w:t>
      </w:r>
      <w:r w:rsidR="00CA4756">
        <w:t xml:space="preserve">Upon completion of the course, students are expected to be able to practice foundational skills to allow for effectiveness in leadership. They will also learn the various challenges that have come due to modernization in organizations. The final objective is to allow students to examine the role of leaders in building and maintaining working relationships. </w:t>
      </w:r>
    </w:p>
    <w:p w:rsidR="0060110A" w:rsidRDefault="005704BE">
      <w:r>
        <w:t xml:space="preserve">The course has several outstanding themes that would capture anyone’s attention. However, the five major themes and concepts are rational approach to organizational change, transformational and charismatic leadership, the concept of image and trust building, feelings of empowerment and the change taking place in the rural community. </w:t>
      </w:r>
      <w:r w:rsidR="0060110A">
        <w:t xml:space="preserve">Rational approach to organizational change is weighed through the level of satisfaction of the followers, the different models a leader is using, and their vision for the organization. The concept of image and trust building is crucial in leadership since people absorb more of what they see than what they hear. A leader must therefore portray positivity and capability in their action and must be honest and committed to meet all the promises in order to build trust. Feelings of empowerment arise when followers are involved in crucial matters and in the decision making process. They feel equipped and capable when they are given serious tasks to handle. The change taking place in the society and especially the rural community where the population is on the decline thus inability to operate businesses. </w:t>
      </w:r>
    </w:p>
    <w:p w:rsidR="00895F03" w:rsidRDefault="00811F6B">
      <w:r>
        <w:t>Rational approach to organizational change is a model of organization whose success can be evaluated through a formula. The formula is a product of the satisfaction of followers, the model used to bring changes, the process being followed, and the resistance faced as change is being effected. Satisfaction of employees is usually seen as a tool of maintaining status quo. Good leaders will therefore seek to increase the level of dissatisfaction since changes and progress can only occur when there is dissatisfaction. It is then that a leaders thinks of what to do to make the leaders feel satisfied</w:t>
      </w:r>
      <w:r w:rsidR="00E753FC">
        <w:t xml:space="preserve"> (Kavanagh &amp; Ashkanasy, 2006)</w:t>
      </w:r>
      <w:r>
        <w:t xml:space="preserve">. The model being used to effect changes is as good as the outcome. It ranges from the qualifications and skills of the personnel involved, technology being employed, and the layout of how every step will be done. The process being followed is a reflection of the implementation of the model. If there is a big variation between the model put down on paper and the way things are being done in reality, it means the process is flawed and success may never be attained. </w:t>
      </w:r>
      <w:r w:rsidR="00895F03">
        <w:t xml:space="preserve">There is also resistance which is an indicator of change. </w:t>
      </w:r>
    </w:p>
    <w:p w:rsidR="00895F03" w:rsidRDefault="00895F03">
      <w:r>
        <w:t xml:space="preserve">Transformational and charismatic leadership has been termed as the most productive form of leadership. A charismatic leader can be described as one who is passionate about the success of their followers and have solid and compelling vision for the group or the organization they lead. The enthusiasm and passion in the leader compels the followers to submit and it generates positivity in them hence ability to work together as a team. Transformational leadership on the other hand seeks to change the status quo of the followers. Of importance to note is that all transformational leaders are charismatic in nature. They are usually determined to raise the standards of </w:t>
      </w:r>
      <w:r w:rsidR="00964E69">
        <w:t xml:space="preserve">human conduct through empowering them. One key feature of these leaders is that they build their followers to become leaders in the future hence they are more of mentors than instructors. Both charismatic and transformational leaders are required for organizational change to be effective. </w:t>
      </w:r>
    </w:p>
    <w:p w:rsidR="00304791" w:rsidRDefault="00964E69">
      <w:r>
        <w:t xml:space="preserve">Image and trust building is a core desire and aim of transformational leaders. They achieve to do so through strong self-confidence, leading by example, sacrificing for others, and having unwavering principles and moral convictions. For a leader to build a good image and gain trust among the followers, they must act in a manner consistent with their values and visions. Their priority should be fulfilling the promises they gave to their followers regardless of how small they appear to be. With trust and a strong image, leaders find it easy to guide their followers since the followers would have confidence in their leadership. When the followers have confidence in their leaders, they show willingness to cooperate and put effort to attain the goals of the organization as a way of showing solidarity to their leaders. </w:t>
      </w:r>
      <w:r w:rsidR="00304791">
        <w:t xml:space="preserve">Examples of organizations whose leaders have built a strong image and have gained trust of followers include apple, amazon, and alibaba. </w:t>
      </w:r>
    </w:p>
    <w:p w:rsidR="00304791" w:rsidRDefault="00304791">
      <w:r>
        <w:t>Feelings of empowerment among followers is an excellent strategy to make them confident thus able to undertake noble tasks. Charismatic leaders achieve this by encouraging their followers and supporting them emotionally, physically, and even financially. When followers see the sacrifice their charismatic leaders are making to see them succeed, they feel obliged to put more effort to satisfy their ego. Empowered followers feel more confident and strong to achieve even what they think could be beyond their strength. Transformational leaders on the other hand use mentorship programs as the strategy to empower their followers. They therefore equip them with the necessary knowledge making them feel powerful. As it has been said again and again, information is power and an empowered person has a strong stamina to stand on their own</w:t>
      </w:r>
      <w:r w:rsidR="00FB2B30">
        <w:t xml:space="preserve"> (Beeel, 2009)</w:t>
      </w:r>
      <w:r>
        <w:t xml:space="preserve">. They need not rely on the leaders in decision making and taking risky but bold steps. Empowerment is therefore effective is leadership development and effecting change. </w:t>
      </w:r>
    </w:p>
    <w:p w:rsidR="00964E69" w:rsidRDefault="00304791">
      <w:r>
        <w:t xml:space="preserve">Change taking place in taking place in the rural areas </w:t>
      </w:r>
      <w:r w:rsidR="00B7134F">
        <w:t xml:space="preserve">is a challenge to the operations in the rural areas and growth. One way in which change is being witnessed is in the movement of people to urban centers. This is leaving the villages with very sparse population thus making it hard to conduct business. Setting organizations in the rural areas has always been encouraged as a way to minimize the congestion in the cities but it has proved to be practically impossible since such organizations will only make loss. On the positive side, the lack of business is causing individuals to be creative and innovative thus coming up with sophisticated technologies. Farmers are also changing their methods of farming thus making life in the village interesting for the few people who are living there. Change is therefore an inevitable factor not only in organizations but also in the society. </w:t>
      </w:r>
    </w:p>
    <w:p w:rsidR="00B7134F" w:rsidRDefault="00B7134F">
      <w:r>
        <w:t xml:space="preserve">The above described five concepts and themes align directly to the course description and the learning objectives. The course being about leadership and change, the five themes and concept have delved to </w:t>
      </w:r>
      <w:r w:rsidR="00E753FC">
        <w:t xml:space="preserve">advance the same idea of leadership and change. Change in the society is a matter affects leadership directly right from family leaders, group leaders and even those at the community level. Charismatic and transformational leadership is all about what leaders can do to bring positive change. The features of such leaders have been seen as the driving force for this change. Image and trust building is an initiative by leaders with a goal to make the changes they want to make effective. With the followers feeling empowered, they automatically respond positively to the changes arising. Efforts must therefore be put to make the followers feel empowered since with empowered followers there will be consistence in leadership and no gap will be felt during transition </w:t>
      </w:r>
    </w:p>
    <w:p w:rsidR="00E753FC" w:rsidRDefault="00E753FC">
      <w:r>
        <w:t xml:space="preserve">In conclusion, leadership is the fundamental concept in any society or organization. Leaders must be willing to accept changes and cope with the situations that are arising from the advancement in technology, globalization, and the unpredictable climate. With charismatic and transformational leadership, organizations can be assured of success. </w:t>
      </w:r>
    </w:p>
    <w:p w:rsidR="00FB2B30" w:rsidRDefault="00FB2B30" w:rsidP="00FB2B30">
      <w:pPr>
        <w:ind w:firstLine="0"/>
        <w:jc w:val="center"/>
      </w:pPr>
      <w:r>
        <w:br w:type="page"/>
      </w:r>
    </w:p>
    <w:p w:rsidR="00E753FC" w:rsidRDefault="00E753FC" w:rsidP="00FB2B30">
      <w:pPr>
        <w:ind w:firstLine="0"/>
        <w:jc w:val="center"/>
      </w:pPr>
      <w:r>
        <w:t>References</w:t>
      </w:r>
    </w:p>
    <w:p w:rsidR="00FB2B30" w:rsidRPr="00FB2B30" w:rsidRDefault="00FB2B30" w:rsidP="00FB2B30">
      <w:pPr>
        <w:ind w:left="720" w:hanging="720"/>
        <w:rPr>
          <w:rFonts w:cs="Times New Roman"/>
          <w:szCs w:val="24"/>
        </w:rPr>
      </w:pPr>
      <w:r w:rsidRPr="00FB2B30">
        <w:rPr>
          <w:rFonts w:cs="Times New Roman"/>
          <w:szCs w:val="24"/>
          <w:shd w:val="clear" w:color="auto" w:fill="FFFFFF"/>
        </w:rPr>
        <w:t>Beerel, A. (2009). </w:t>
      </w:r>
      <w:r w:rsidRPr="00FB2B30">
        <w:rPr>
          <w:rFonts w:cs="Times New Roman"/>
          <w:i/>
          <w:iCs/>
          <w:szCs w:val="24"/>
          <w:shd w:val="clear" w:color="auto" w:fill="FFFFFF"/>
        </w:rPr>
        <w:t>Leadership and change management</w:t>
      </w:r>
      <w:r w:rsidRPr="00FB2B30">
        <w:rPr>
          <w:rFonts w:cs="Times New Roman"/>
          <w:szCs w:val="24"/>
          <w:shd w:val="clear" w:color="auto" w:fill="FFFFFF"/>
        </w:rPr>
        <w:t>. Sage.</w:t>
      </w:r>
    </w:p>
    <w:p w:rsidR="00FB2B30" w:rsidRPr="00FB2B30" w:rsidRDefault="00FB2B30" w:rsidP="00FB2B30">
      <w:pPr>
        <w:ind w:left="720" w:hanging="720"/>
        <w:rPr>
          <w:rFonts w:cs="Times New Roman"/>
          <w:szCs w:val="24"/>
          <w:shd w:val="clear" w:color="auto" w:fill="FFFFFF"/>
        </w:rPr>
      </w:pPr>
      <w:r w:rsidRPr="00FB2B30">
        <w:rPr>
          <w:rFonts w:cs="Times New Roman"/>
          <w:szCs w:val="24"/>
          <w:shd w:val="clear" w:color="auto" w:fill="FFFFFF"/>
        </w:rPr>
        <w:t>Fullan, M. (1996). Leadership for change. In </w:t>
      </w:r>
      <w:r w:rsidRPr="00FB2B30">
        <w:rPr>
          <w:rFonts w:cs="Times New Roman"/>
          <w:i/>
          <w:iCs/>
          <w:szCs w:val="24"/>
          <w:shd w:val="clear" w:color="auto" w:fill="FFFFFF"/>
        </w:rPr>
        <w:t>International handbook of educational leadership and administration</w:t>
      </w:r>
      <w:r w:rsidRPr="00FB2B30">
        <w:rPr>
          <w:rFonts w:cs="Times New Roman"/>
          <w:szCs w:val="24"/>
          <w:shd w:val="clear" w:color="auto" w:fill="FFFFFF"/>
        </w:rPr>
        <w:t> (pp. 701-722). Springer, Dordrecht.</w:t>
      </w:r>
    </w:p>
    <w:p w:rsidR="00FB2B30" w:rsidRPr="00FB2B30" w:rsidRDefault="00FB2B30" w:rsidP="00FB2B30">
      <w:pPr>
        <w:ind w:left="720" w:hanging="720"/>
        <w:rPr>
          <w:rFonts w:cs="Times New Roman"/>
          <w:szCs w:val="24"/>
          <w:shd w:val="clear" w:color="auto" w:fill="FFFFFF"/>
        </w:rPr>
      </w:pPr>
      <w:r w:rsidRPr="00FB2B30">
        <w:rPr>
          <w:rFonts w:cs="Times New Roman"/>
          <w:szCs w:val="24"/>
          <w:shd w:val="clear" w:color="auto" w:fill="FFFFFF"/>
        </w:rPr>
        <w:t>Kavanagh, M. H., &amp; Ashkanasy, N. M. (2006). The impact of leadership and change management strategy on organizational culture and individual acceptance of change during a merger. </w:t>
      </w:r>
      <w:r w:rsidRPr="00FB2B30">
        <w:rPr>
          <w:rFonts w:cs="Times New Roman"/>
          <w:i/>
          <w:iCs/>
          <w:szCs w:val="24"/>
          <w:shd w:val="clear" w:color="auto" w:fill="FFFFFF"/>
        </w:rPr>
        <w:t>British journal of management</w:t>
      </w:r>
      <w:r w:rsidRPr="00FB2B30">
        <w:rPr>
          <w:rFonts w:cs="Times New Roman"/>
          <w:szCs w:val="24"/>
          <w:shd w:val="clear" w:color="auto" w:fill="FFFFFF"/>
        </w:rPr>
        <w:t>, </w:t>
      </w:r>
      <w:r w:rsidRPr="00FB2B30">
        <w:rPr>
          <w:rFonts w:cs="Times New Roman"/>
          <w:i/>
          <w:iCs/>
          <w:szCs w:val="24"/>
          <w:shd w:val="clear" w:color="auto" w:fill="FFFFFF"/>
        </w:rPr>
        <w:t>17</w:t>
      </w:r>
      <w:r w:rsidRPr="00FB2B30">
        <w:rPr>
          <w:rFonts w:cs="Times New Roman"/>
          <w:szCs w:val="24"/>
          <w:shd w:val="clear" w:color="auto" w:fill="FFFFFF"/>
        </w:rPr>
        <w:t>(S1), S81-S103.</w:t>
      </w:r>
    </w:p>
    <w:p w:rsidR="0060110A" w:rsidRDefault="00811F6B">
      <w:r>
        <w:t xml:space="preserve"> </w:t>
      </w:r>
    </w:p>
    <w:p w:rsidR="005704BE" w:rsidRDefault="005704BE">
      <w:r>
        <w:t xml:space="preserve"> </w:t>
      </w:r>
    </w:p>
    <w:p w:rsidR="007F6131" w:rsidRDefault="007F6131"/>
    <w:sectPr w:rsidR="007F6131" w:rsidSect="00FB2B3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CD7" w:rsidRDefault="006E6CD7" w:rsidP="00FB2B30">
      <w:pPr>
        <w:spacing w:line="240" w:lineRule="auto"/>
      </w:pPr>
      <w:r>
        <w:separator/>
      </w:r>
    </w:p>
  </w:endnote>
  <w:endnote w:type="continuationSeparator" w:id="0">
    <w:p w:rsidR="006E6CD7" w:rsidRDefault="006E6CD7" w:rsidP="00FB2B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CD7" w:rsidRDefault="006E6CD7" w:rsidP="00FB2B30">
      <w:pPr>
        <w:spacing w:line="240" w:lineRule="auto"/>
      </w:pPr>
      <w:r>
        <w:separator/>
      </w:r>
    </w:p>
  </w:footnote>
  <w:footnote w:type="continuationSeparator" w:id="0">
    <w:p w:rsidR="006E6CD7" w:rsidRDefault="006E6CD7" w:rsidP="00FB2B3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16230"/>
      <w:docPartObj>
        <w:docPartGallery w:val="Page Numbers (Top of Page)"/>
        <w:docPartUnique/>
      </w:docPartObj>
    </w:sdtPr>
    <w:sdtEndPr>
      <w:rPr>
        <w:noProof/>
      </w:rPr>
    </w:sdtEndPr>
    <w:sdtContent>
      <w:p w:rsidR="00FB2B30" w:rsidRDefault="00FB2B30" w:rsidP="00FB2B30">
        <w:pPr>
          <w:pStyle w:val="Header"/>
          <w:ind w:firstLine="0"/>
        </w:pPr>
        <w:r>
          <w:t>LEADERSHIP AND CHANGE</w:t>
        </w:r>
        <w:r>
          <w:tab/>
        </w:r>
        <w:r>
          <w:tab/>
        </w:r>
        <w:r>
          <w:fldChar w:fldCharType="begin"/>
        </w:r>
        <w:r>
          <w:instrText xml:space="preserve"> PAGE   \* MERGEFORMAT </w:instrText>
        </w:r>
        <w:r>
          <w:fldChar w:fldCharType="separate"/>
        </w:r>
        <w:r w:rsidR="00951BCF">
          <w:rPr>
            <w:noProof/>
          </w:rPr>
          <w:t>7</w:t>
        </w:r>
        <w:r>
          <w:rPr>
            <w:noProof/>
          </w:rPr>
          <w:fldChar w:fldCharType="end"/>
        </w:r>
      </w:p>
    </w:sdtContent>
  </w:sdt>
  <w:p w:rsidR="00FB2B30" w:rsidRDefault="00FB2B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2857967"/>
      <w:docPartObj>
        <w:docPartGallery w:val="Page Numbers (Top of Page)"/>
        <w:docPartUnique/>
      </w:docPartObj>
    </w:sdtPr>
    <w:sdtEndPr>
      <w:rPr>
        <w:noProof/>
      </w:rPr>
    </w:sdtEndPr>
    <w:sdtContent>
      <w:p w:rsidR="00FB2B30" w:rsidRDefault="00FB2B30" w:rsidP="00FB2B30">
        <w:pPr>
          <w:pStyle w:val="Header"/>
          <w:ind w:firstLine="0"/>
        </w:pPr>
        <w:r>
          <w:t>Running head: LEADERSHIP AND CHANGE</w:t>
        </w:r>
        <w:r>
          <w:tab/>
        </w:r>
        <w:r>
          <w:tab/>
        </w:r>
        <w:r>
          <w:fldChar w:fldCharType="begin"/>
        </w:r>
        <w:r>
          <w:instrText xml:space="preserve"> PAGE   \* MERGEFORMAT </w:instrText>
        </w:r>
        <w:r>
          <w:fldChar w:fldCharType="separate"/>
        </w:r>
        <w:r w:rsidR="006E6CD7">
          <w:rPr>
            <w:noProof/>
          </w:rPr>
          <w:t>1</w:t>
        </w:r>
        <w:r>
          <w:rPr>
            <w:noProof/>
          </w:rPr>
          <w:fldChar w:fldCharType="end"/>
        </w:r>
      </w:p>
    </w:sdtContent>
  </w:sdt>
  <w:p w:rsidR="00FB2B30" w:rsidRDefault="00FB2B30" w:rsidP="00FB2B30">
    <w:pPr>
      <w:pStyle w:val="Header"/>
    </w:pPr>
  </w:p>
  <w:p w:rsidR="00FB2B30" w:rsidRDefault="00FB2B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xNTE1MjKzMDYwMDVX0lEKTi0uzszPAykwrAUAOGNdoCwAAAA="/>
  </w:docVars>
  <w:rsids>
    <w:rsidRoot w:val="00921FBA"/>
    <w:rsid w:val="00125278"/>
    <w:rsid w:val="00304791"/>
    <w:rsid w:val="003234AB"/>
    <w:rsid w:val="005704BE"/>
    <w:rsid w:val="0060110A"/>
    <w:rsid w:val="006E6CD7"/>
    <w:rsid w:val="007F6131"/>
    <w:rsid w:val="00811F6B"/>
    <w:rsid w:val="00895F03"/>
    <w:rsid w:val="00921FBA"/>
    <w:rsid w:val="00951BCF"/>
    <w:rsid w:val="00964E69"/>
    <w:rsid w:val="00B7134F"/>
    <w:rsid w:val="00CA4756"/>
    <w:rsid w:val="00CD77D2"/>
    <w:rsid w:val="00E753FC"/>
    <w:rsid w:val="00EA64EE"/>
    <w:rsid w:val="00FB2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B30"/>
    <w:pPr>
      <w:tabs>
        <w:tab w:val="center" w:pos="4680"/>
        <w:tab w:val="right" w:pos="9360"/>
      </w:tabs>
      <w:spacing w:line="240" w:lineRule="auto"/>
    </w:pPr>
  </w:style>
  <w:style w:type="character" w:customStyle="1" w:styleId="HeaderChar">
    <w:name w:val="Header Char"/>
    <w:basedOn w:val="DefaultParagraphFont"/>
    <w:link w:val="Header"/>
    <w:uiPriority w:val="99"/>
    <w:rsid w:val="00FB2B30"/>
  </w:style>
  <w:style w:type="paragraph" w:styleId="Footer">
    <w:name w:val="footer"/>
    <w:basedOn w:val="Normal"/>
    <w:link w:val="FooterChar"/>
    <w:uiPriority w:val="99"/>
    <w:unhideWhenUsed/>
    <w:rsid w:val="00FB2B30"/>
    <w:pPr>
      <w:tabs>
        <w:tab w:val="center" w:pos="4680"/>
        <w:tab w:val="right" w:pos="9360"/>
      </w:tabs>
      <w:spacing w:line="240" w:lineRule="auto"/>
    </w:pPr>
  </w:style>
  <w:style w:type="character" w:customStyle="1" w:styleId="FooterChar">
    <w:name w:val="Footer Char"/>
    <w:basedOn w:val="DefaultParagraphFont"/>
    <w:link w:val="Footer"/>
    <w:uiPriority w:val="99"/>
    <w:rsid w:val="00FB2B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B30"/>
    <w:pPr>
      <w:tabs>
        <w:tab w:val="center" w:pos="4680"/>
        <w:tab w:val="right" w:pos="9360"/>
      </w:tabs>
      <w:spacing w:line="240" w:lineRule="auto"/>
    </w:pPr>
  </w:style>
  <w:style w:type="character" w:customStyle="1" w:styleId="HeaderChar">
    <w:name w:val="Header Char"/>
    <w:basedOn w:val="DefaultParagraphFont"/>
    <w:link w:val="Header"/>
    <w:uiPriority w:val="99"/>
    <w:rsid w:val="00FB2B30"/>
  </w:style>
  <w:style w:type="paragraph" w:styleId="Footer">
    <w:name w:val="footer"/>
    <w:basedOn w:val="Normal"/>
    <w:link w:val="FooterChar"/>
    <w:uiPriority w:val="99"/>
    <w:unhideWhenUsed/>
    <w:rsid w:val="00FB2B30"/>
    <w:pPr>
      <w:tabs>
        <w:tab w:val="center" w:pos="4680"/>
        <w:tab w:val="right" w:pos="9360"/>
      </w:tabs>
      <w:spacing w:line="240" w:lineRule="auto"/>
    </w:pPr>
  </w:style>
  <w:style w:type="character" w:customStyle="1" w:styleId="FooterChar">
    <w:name w:val="Footer Char"/>
    <w:basedOn w:val="DefaultParagraphFont"/>
    <w:link w:val="Footer"/>
    <w:uiPriority w:val="99"/>
    <w:rsid w:val="00FB2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1440</Words>
  <Characters>8210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2020-11-21T21:40:00Z</dcterms:created>
  <dcterms:modified xsi:type="dcterms:W3CDTF">2020-11-21T21:40:00Z</dcterms:modified>
</cp:coreProperties>
</file>